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252B" w14:textId="77777777" w:rsidR="002123C0" w:rsidRPr="001E3C63" w:rsidRDefault="002123C0" w:rsidP="002123C0">
      <w:pPr>
        <w:spacing w:after="0" w:line="480" w:lineRule="auto"/>
        <w:jc w:val="center"/>
        <w:rPr>
          <w:b/>
          <w:sz w:val="40"/>
          <w:szCs w:val="40"/>
          <w:lang w:val="fr-BE"/>
        </w:rPr>
      </w:pPr>
    </w:p>
    <w:p w14:paraId="0280252C" w14:textId="77777777" w:rsidR="002123C0" w:rsidRPr="001E3C63" w:rsidRDefault="002123C0" w:rsidP="002123C0">
      <w:pPr>
        <w:spacing w:after="0" w:line="480" w:lineRule="auto"/>
        <w:jc w:val="center"/>
        <w:rPr>
          <w:b/>
          <w:sz w:val="40"/>
          <w:szCs w:val="40"/>
          <w:lang w:val="fr-BE"/>
        </w:rPr>
      </w:pPr>
    </w:p>
    <w:p w14:paraId="0280252D" w14:textId="77777777" w:rsidR="002123C0" w:rsidRPr="001E3C63" w:rsidRDefault="002123C0" w:rsidP="002123C0">
      <w:pPr>
        <w:spacing w:after="0" w:line="480" w:lineRule="auto"/>
        <w:jc w:val="center"/>
        <w:rPr>
          <w:b/>
          <w:sz w:val="40"/>
          <w:szCs w:val="40"/>
          <w:lang w:val="fr-BE"/>
        </w:rPr>
      </w:pPr>
    </w:p>
    <w:p w14:paraId="0280252E" w14:textId="77777777" w:rsidR="00424350" w:rsidRPr="001E3C63" w:rsidRDefault="009B6505" w:rsidP="00424350">
      <w:pPr>
        <w:pStyle w:val="ListParagraph"/>
        <w:numPr>
          <w:ilvl w:val="0"/>
          <w:numId w:val="11"/>
        </w:numPr>
        <w:spacing w:after="0" w:line="480" w:lineRule="auto"/>
        <w:jc w:val="center"/>
        <w:rPr>
          <w:b/>
          <w:sz w:val="40"/>
          <w:szCs w:val="40"/>
          <w:lang w:val="fr-BE"/>
        </w:rPr>
      </w:pPr>
      <w:r w:rsidRPr="001E3C63">
        <w:rPr>
          <w:b/>
          <w:sz w:val="40"/>
          <w:szCs w:val="40"/>
          <w:lang w:val="fr-BE"/>
        </w:rPr>
        <w:t>INFORMATION</w:t>
      </w:r>
      <w:r w:rsidR="00643259" w:rsidRPr="001E3C63">
        <w:rPr>
          <w:b/>
          <w:sz w:val="40"/>
          <w:szCs w:val="40"/>
          <w:lang w:val="fr-BE"/>
        </w:rPr>
        <w:t>S</w:t>
      </w:r>
      <w:r w:rsidRPr="001E3C63">
        <w:rPr>
          <w:b/>
          <w:sz w:val="40"/>
          <w:szCs w:val="40"/>
          <w:lang w:val="fr-BE"/>
        </w:rPr>
        <w:t xml:space="preserve"> SUR LE PROJET</w:t>
      </w:r>
    </w:p>
    <w:p w14:paraId="0280252F" w14:textId="77777777" w:rsidR="006F5D8B" w:rsidRPr="001E3C63" w:rsidRDefault="006F5D8B" w:rsidP="00424350">
      <w:pPr>
        <w:spacing w:line="480" w:lineRule="auto"/>
        <w:rPr>
          <w:b/>
          <w:sz w:val="40"/>
          <w:szCs w:val="40"/>
          <w:lang w:val="fr-BE"/>
        </w:rPr>
      </w:pPr>
    </w:p>
    <w:p w14:paraId="02802530" w14:textId="77777777" w:rsidR="006F5D8B" w:rsidRPr="001E3C63" w:rsidRDefault="0044466E" w:rsidP="0044466E">
      <w:pPr>
        <w:pStyle w:val="ListParagraph"/>
        <w:numPr>
          <w:ilvl w:val="0"/>
          <w:numId w:val="12"/>
        </w:numPr>
        <w:spacing w:after="0" w:line="600" w:lineRule="auto"/>
        <w:ind w:left="851" w:hanging="491"/>
        <w:rPr>
          <w:sz w:val="40"/>
          <w:szCs w:val="40"/>
          <w:lang w:val="fr-BE"/>
        </w:rPr>
      </w:pPr>
      <w:proofErr w:type="spellStart"/>
      <w:r w:rsidRPr="001E3C63">
        <w:rPr>
          <w:sz w:val="36"/>
          <w:szCs w:val="40"/>
          <w:lang w:val="fr-BE"/>
        </w:rPr>
        <w:t>Executive</w:t>
      </w:r>
      <w:proofErr w:type="spellEnd"/>
      <w:r w:rsidRPr="001E3C63">
        <w:rPr>
          <w:sz w:val="36"/>
          <w:szCs w:val="40"/>
          <w:lang w:val="fr-BE"/>
        </w:rPr>
        <w:t xml:space="preserve"> </w:t>
      </w:r>
      <w:proofErr w:type="spellStart"/>
      <w:r w:rsidRPr="001E3C63">
        <w:rPr>
          <w:sz w:val="36"/>
          <w:szCs w:val="40"/>
          <w:lang w:val="fr-BE"/>
        </w:rPr>
        <w:t>summary</w:t>
      </w:r>
      <w:proofErr w:type="spellEnd"/>
    </w:p>
    <w:p w14:paraId="02802531" w14:textId="77777777" w:rsidR="006C348E" w:rsidRPr="001E3C63" w:rsidRDefault="0044466E" w:rsidP="0044466E">
      <w:pPr>
        <w:pStyle w:val="ListParagraph"/>
        <w:numPr>
          <w:ilvl w:val="0"/>
          <w:numId w:val="12"/>
        </w:numPr>
        <w:spacing w:after="0" w:line="600" w:lineRule="auto"/>
        <w:ind w:left="851" w:hanging="491"/>
        <w:rPr>
          <w:i/>
          <w:sz w:val="36"/>
          <w:szCs w:val="40"/>
          <w:lang w:val="fr-BE"/>
        </w:rPr>
      </w:pPr>
      <w:r w:rsidRPr="001E3C63">
        <w:rPr>
          <w:sz w:val="36"/>
          <w:szCs w:val="36"/>
          <w:lang w:val="fr-BE"/>
        </w:rPr>
        <w:t>Description du projet</w:t>
      </w:r>
    </w:p>
    <w:p w14:paraId="02802532" w14:textId="77777777" w:rsidR="006C348E" w:rsidRPr="001E3C63" w:rsidRDefault="007D1962" w:rsidP="0044466E">
      <w:pPr>
        <w:pStyle w:val="ListParagraph"/>
        <w:numPr>
          <w:ilvl w:val="0"/>
          <w:numId w:val="12"/>
        </w:numPr>
        <w:spacing w:after="0" w:line="600" w:lineRule="auto"/>
        <w:ind w:left="851" w:hanging="491"/>
        <w:rPr>
          <w:sz w:val="40"/>
          <w:szCs w:val="40"/>
          <w:lang w:val="fr-BE"/>
        </w:rPr>
      </w:pPr>
      <w:r w:rsidRPr="001E3C63">
        <w:rPr>
          <w:sz w:val="36"/>
          <w:szCs w:val="40"/>
          <w:lang w:val="fr-BE"/>
        </w:rPr>
        <w:t>Budget</w:t>
      </w:r>
    </w:p>
    <w:p w14:paraId="02802533" w14:textId="77777777" w:rsidR="00A26978" w:rsidRPr="001E3C63" w:rsidRDefault="00A26978" w:rsidP="005E1C33">
      <w:pPr>
        <w:spacing w:after="0" w:line="480" w:lineRule="auto"/>
        <w:ind w:left="360"/>
        <w:rPr>
          <w:color w:val="808080" w:themeColor="background1" w:themeShade="80"/>
          <w:sz w:val="40"/>
          <w:szCs w:val="40"/>
          <w:lang w:val="fr-BE"/>
        </w:rPr>
      </w:pPr>
    </w:p>
    <w:p w14:paraId="02802534" w14:textId="77777777" w:rsidR="003C1C8A" w:rsidRPr="001E3C63" w:rsidRDefault="00424350" w:rsidP="00CA7572">
      <w:pPr>
        <w:rPr>
          <w:b/>
          <w:sz w:val="40"/>
          <w:szCs w:val="40"/>
          <w:lang w:val="fr-BE"/>
        </w:rPr>
      </w:pPr>
      <w:r w:rsidRPr="001E3C63">
        <w:rPr>
          <w:b/>
          <w:sz w:val="40"/>
          <w:szCs w:val="40"/>
          <w:lang w:val="fr-BE"/>
        </w:rPr>
        <w:br w:type="page"/>
      </w:r>
    </w:p>
    <w:p w14:paraId="02802535" w14:textId="77777777" w:rsidR="00952699" w:rsidRPr="001E3C63" w:rsidRDefault="001C41E8" w:rsidP="001C41E8">
      <w:pPr>
        <w:pStyle w:val="ListParagraph"/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 w:firstLine="0"/>
        <w:jc w:val="center"/>
        <w:rPr>
          <w:rFonts w:asciiTheme="minorHAnsi" w:hAnsiTheme="minorHAnsi"/>
          <w:b/>
          <w:sz w:val="32"/>
          <w:szCs w:val="32"/>
          <w:lang w:val="fr-BE"/>
        </w:rPr>
      </w:pPr>
      <w:proofErr w:type="spellStart"/>
      <w:r w:rsidRPr="001E3C63">
        <w:rPr>
          <w:b/>
          <w:sz w:val="40"/>
          <w:szCs w:val="32"/>
          <w:lang w:val="fr-BE"/>
        </w:rPr>
        <w:lastRenderedPageBreak/>
        <w:t>Executive</w:t>
      </w:r>
      <w:proofErr w:type="spellEnd"/>
      <w:r w:rsidRPr="001E3C63">
        <w:rPr>
          <w:b/>
          <w:sz w:val="40"/>
          <w:szCs w:val="32"/>
          <w:lang w:val="fr-BE"/>
        </w:rPr>
        <w:t xml:space="preserve"> </w:t>
      </w:r>
      <w:proofErr w:type="spellStart"/>
      <w:r w:rsidRPr="001E3C63">
        <w:rPr>
          <w:b/>
          <w:sz w:val="40"/>
          <w:szCs w:val="32"/>
          <w:lang w:val="fr-BE"/>
        </w:rPr>
        <w:t>summary</w:t>
      </w:r>
      <w:proofErr w:type="spellEnd"/>
      <w:r w:rsidRPr="001E3C63">
        <w:rPr>
          <w:b/>
          <w:sz w:val="40"/>
          <w:szCs w:val="32"/>
          <w:lang w:val="fr-BE"/>
        </w:rPr>
        <w:t xml:space="preserve"> </w:t>
      </w:r>
    </w:p>
    <w:p w14:paraId="02802536" w14:textId="77777777" w:rsidR="001C41E8" w:rsidRPr="001E3C63" w:rsidRDefault="001C41E8" w:rsidP="001C41E8">
      <w:pPr>
        <w:autoSpaceDE w:val="0"/>
        <w:autoSpaceDN w:val="0"/>
        <w:adjustRightInd w:val="0"/>
        <w:spacing w:after="0"/>
        <w:jc w:val="both"/>
        <w:outlineLvl w:val="0"/>
        <w:rPr>
          <w:rFonts w:asciiTheme="minorHAnsi" w:hAnsiTheme="minorHAnsi"/>
          <w:lang w:val="fr-BE"/>
        </w:rPr>
      </w:pPr>
    </w:p>
    <w:p w14:paraId="02802537" w14:textId="77777777" w:rsidR="001C41E8" w:rsidRPr="001E3C63" w:rsidRDefault="001C41E8" w:rsidP="001C41E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lang w:val="fr-BE"/>
        </w:rPr>
      </w:pPr>
      <w:r w:rsidRPr="001E3C63">
        <w:rPr>
          <w:rFonts w:asciiTheme="minorHAnsi" w:hAnsiTheme="minorHAnsi"/>
          <w:lang w:val="fr-BE"/>
        </w:rPr>
        <w:t>Veuillez reprendre ci-dessous la synthèse du projet de recherche (1 page A4 maximum).</w:t>
      </w:r>
    </w:p>
    <w:p w14:paraId="02802538" w14:textId="77777777" w:rsidR="00952699" w:rsidRPr="001E3C63" w:rsidRDefault="00952699" w:rsidP="00952699">
      <w:pPr>
        <w:autoSpaceDE w:val="0"/>
        <w:autoSpaceDN w:val="0"/>
        <w:adjustRightInd w:val="0"/>
        <w:outlineLvl w:val="0"/>
        <w:rPr>
          <w:rFonts w:asciiTheme="minorHAnsi" w:hAnsiTheme="minorHAnsi"/>
          <w:color w:val="808080" w:themeColor="background1" w:themeShade="80"/>
          <w:lang w:val="fr-BE"/>
        </w:rPr>
      </w:pPr>
    </w:p>
    <w:p w14:paraId="02802539" w14:textId="77777777" w:rsidR="00952699" w:rsidRPr="001E3C63" w:rsidRDefault="00952699" w:rsidP="00952699">
      <w:pPr>
        <w:autoSpaceDE w:val="0"/>
        <w:autoSpaceDN w:val="0"/>
        <w:adjustRightInd w:val="0"/>
        <w:outlineLvl w:val="0"/>
        <w:rPr>
          <w:rFonts w:asciiTheme="minorHAnsi" w:hAnsiTheme="minorHAnsi"/>
          <w:lang w:val="fr-BE"/>
        </w:rPr>
      </w:pPr>
    </w:p>
    <w:p w14:paraId="0280253A" w14:textId="77777777" w:rsidR="00D86DB4" w:rsidRPr="004242FD" w:rsidRDefault="00D86DB4" w:rsidP="00E321B9">
      <w:pPr>
        <w:rPr>
          <w:sz w:val="24"/>
          <w:szCs w:val="24"/>
          <w:lang w:val="fr-BE" w:eastAsia="nl-BE"/>
        </w:rPr>
      </w:pPr>
      <w:r w:rsidRPr="004242FD">
        <w:rPr>
          <w:sz w:val="28"/>
          <w:szCs w:val="28"/>
          <w:lang w:val="fr-BE" w:eastAsia="nl-BE"/>
        </w:rPr>
        <w:br w:type="page"/>
      </w:r>
    </w:p>
    <w:p w14:paraId="0280253B" w14:textId="77777777" w:rsidR="003C1C8A" w:rsidRPr="001E3C63" w:rsidRDefault="001C41E8" w:rsidP="003C1C8A">
      <w:pPr>
        <w:pStyle w:val="ListParagraph"/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 w:firstLine="0"/>
        <w:jc w:val="center"/>
        <w:rPr>
          <w:b/>
          <w:sz w:val="40"/>
          <w:szCs w:val="32"/>
          <w:lang w:val="fr-BE"/>
        </w:rPr>
      </w:pPr>
      <w:r w:rsidRPr="001E3C63">
        <w:rPr>
          <w:b/>
          <w:sz w:val="40"/>
          <w:szCs w:val="32"/>
          <w:lang w:val="fr-BE"/>
        </w:rPr>
        <w:lastRenderedPageBreak/>
        <w:t>Description du projet</w:t>
      </w:r>
    </w:p>
    <w:p w14:paraId="0280253C" w14:textId="77777777" w:rsidR="001C41E8" w:rsidRPr="001E3C63" w:rsidRDefault="001C41E8" w:rsidP="001C41E8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fr-BE" w:eastAsia="nl-BE"/>
        </w:rPr>
      </w:pPr>
    </w:p>
    <w:p w14:paraId="0280253D" w14:textId="77777777" w:rsidR="001C41E8" w:rsidRPr="001E3C63" w:rsidRDefault="001C41E8" w:rsidP="001C41E8">
      <w:pPr>
        <w:autoSpaceDE w:val="0"/>
        <w:autoSpaceDN w:val="0"/>
        <w:adjustRightInd w:val="0"/>
        <w:jc w:val="both"/>
        <w:rPr>
          <w:sz w:val="24"/>
          <w:szCs w:val="24"/>
          <w:lang w:val="fr-BE" w:eastAsia="nl-BE"/>
        </w:rPr>
      </w:pPr>
      <w:r w:rsidRPr="001E3C63">
        <w:rPr>
          <w:sz w:val="24"/>
          <w:szCs w:val="24"/>
          <w:lang w:val="fr-BE" w:eastAsia="nl-BE"/>
        </w:rPr>
        <w:t xml:space="preserve">Ce document est important pour le jury et </w:t>
      </w:r>
      <w:r w:rsidRPr="001E3C63">
        <w:rPr>
          <w:b/>
          <w:sz w:val="24"/>
          <w:szCs w:val="24"/>
          <w:u w:val="single"/>
          <w:lang w:val="fr-BE" w:eastAsia="nl-BE"/>
        </w:rPr>
        <w:t>ne doit pas dépasser 5 pages</w:t>
      </w:r>
      <w:r w:rsidRPr="001E3C63">
        <w:rPr>
          <w:sz w:val="24"/>
          <w:szCs w:val="24"/>
          <w:lang w:val="fr-BE" w:eastAsia="nl-BE"/>
        </w:rPr>
        <w:t>.</w:t>
      </w:r>
    </w:p>
    <w:p w14:paraId="0280253E" w14:textId="77777777" w:rsidR="001C41E8" w:rsidRPr="001E3C63" w:rsidRDefault="001C41E8" w:rsidP="001C41E8">
      <w:pPr>
        <w:autoSpaceDE w:val="0"/>
        <w:autoSpaceDN w:val="0"/>
        <w:adjustRightInd w:val="0"/>
        <w:jc w:val="both"/>
        <w:rPr>
          <w:sz w:val="24"/>
          <w:szCs w:val="24"/>
          <w:lang w:val="fr-BE" w:eastAsia="nl-BE"/>
        </w:rPr>
      </w:pPr>
      <w:r w:rsidRPr="001E3C63">
        <w:rPr>
          <w:sz w:val="24"/>
          <w:szCs w:val="24"/>
          <w:lang w:val="fr-BE" w:eastAsia="nl-BE"/>
        </w:rPr>
        <w:t>Pour faciliter les délibérations du jury, veuillez indiquer ci-dessous la description du projet de manière claire et identifiable</w:t>
      </w:r>
      <w:r w:rsidR="004A7E25">
        <w:rPr>
          <w:sz w:val="24"/>
          <w:szCs w:val="24"/>
          <w:lang w:val="fr-BE" w:eastAsia="nl-BE"/>
        </w:rPr>
        <w:t>.</w:t>
      </w:r>
    </w:p>
    <w:p w14:paraId="0280253F" w14:textId="77777777" w:rsidR="001C41E8" w:rsidRPr="001E3C63" w:rsidRDefault="001C41E8" w:rsidP="001C41E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</w:p>
    <w:p w14:paraId="02802540" w14:textId="77777777" w:rsidR="001C41E8" w:rsidRPr="001E3C63" w:rsidRDefault="001C41E8" w:rsidP="001C41E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</w:p>
    <w:p w14:paraId="02802541" w14:textId="77777777" w:rsidR="001C41E8" w:rsidRPr="001E3C63" w:rsidRDefault="001C41E8" w:rsidP="001C41E8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fr-BE" w:eastAsia="nl-BE"/>
        </w:rPr>
      </w:pPr>
      <w:r w:rsidRPr="001E3C63">
        <w:rPr>
          <w:sz w:val="32"/>
          <w:szCs w:val="32"/>
          <w:lang w:val="fr-BE" w:eastAsia="nl-BE"/>
        </w:rPr>
        <w:t>Description du projet</w:t>
      </w:r>
    </w:p>
    <w:p w14:paraId="02802542" w14:textId="77777777" w:rsidR="001C41E8" w:rsidRPr="001E3C63" w:rsidRDefault="001C41E8" w:rsidP="001C4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  <w:r w:rsidRPr="001E3C63">
        <w:rPr>
          <w:sz w:val="24"/>
          <w:szCs w:val="24"/>
          <w:lang w:val="fr-BE" w:eastAsia="nl-BE"/>
        </w:rPr>
        <w:t>Objectifs</w:t>
      </w:r>
    </w:p>
    <w:p w14:paraId="02802543" w14:textId="77777777" w:rsidR="001C41E8" w:rsidRPr="001E3C63" w:rsidRDefault="001C41E8" w:rsidP="001C4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  <w:r w:rsidRPr="001E3C63">
        <w:rPr>
          <w:sz w:val="24"/>
          <w:szCs w:val="24"/>
          <w:lang w:val="fr-BE" w:eastAsia="nl-BE"/>
        </w:rPr>
        <w:t>Méthodologie</w:t>
      </w:r>
    </w:p>
    <w:p w14:paraId="02802544" w14:textId="77777777" w:rsidR="001C41E8" w:rsidRDefault="001C41E8" w:rsidP="001C4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  <w:r w:rsidRPr="001E3C63">
        <w:rPr>
          <w:sz w:val="24"/>
          <w:szCs w:val="24"/>
          <w:lang w:val="fr-BE" w:eastAsia="nl-BE"/>
        </w:rPr>
        <w:t>Plan du projet et différentes étapes</w:t>
      </w:r>
    </w:p>
    <w:p w14:paraId="02802545" w14:textId="77777777" w:rsidR="004242FD" w:rsidRPr="00AC5016" w:rsidRDefault="004242FD" w:rsidP="001C4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  <w:r w:rsidRPr="00AC5016">
        <w:rPr>
          <w:sz w:val="24"/>
          <w:szCs w:val="24"/>
          <w:lang w:val="fr-BE" w:eastAsia="nl-BE"/>
        </w:rPr>
        <w:t>Planning</w:t>
      </w:r>
    </w:p>
    <w:p w14:paraId="02802546" w14:textId="77777777" w:rsidR="001C41E8" w:rsidRPr="001E3C63" w:rsidRDefault="001C41E8" w:rsidP="001C41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BE" w:eastAsia="nl-BE"/>
        </w:rPr>
      </w:pPr>
      <w:r w:rsidRPr="001E3C63">
        <w:rPr>
          <w:sz w:val="24"/>
          <w:szCs w:val="24"/>
          <w:lang w:val="fr-BE" w:eastAsia="nl-BE"/>
        </w:rPr>
        <w:t>Résultats</w:t>
      </w:r>
    </w:p>
    <w:p w14:paraId="02802547" w14:textId="77777777" w:rsidR="001C41E8" w:rsidRPr="001E3C63" w:rsidRDefault="001C41E8" w:rsidP="001C41E8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fr-BE" w:eastAsia="nl-BE"/>
        </w:rPr>
      </w:pPr>
    </w:p>
    <w:p w14:paraId="02802548" w14:textId="77777777" w:rsidR="00E321B9" w:rsidRPr="001E3C63" w:rsidRDefault="001C41E8" w:rsidP="001C41E8">
      <w:pPr>
        <w:rPr>
          <w:rFonts w:asciiTheme="minorHAnsi" w:hAnsiTheme="minorHAnsi"/>
          <w:sz w:val="24"/>
          <w:szCs w:val="24"/>
          <w:lang w:val="fr-BE" w:eastAsia="nl-BE"/>
        </w:rPr>
      </w:pPr>
      <w:r w:rsidRPr="001E3C63">
        <w:rPr>
          <w:rFonts w:asciiTheme="minorHAnsi" w:hAnsiTheme="minorHAnsi"/>
          <w:sz w:val="24"/>
          <w:szCs w:val="24"/>
          <w:lang w:val="fr-BE" w:eastAsia="nl-BE"/>
        </w:rPr>
        <w:br w:type="page"/>
      </w:r>
    </w:p>
    <w:p w14:paraId="02802549" w14:textId="77777777" w:rsidR="003C1C8A" w:rsidRPr="001E3C63" w:rsidRDefault="003C1C8A" w:rsidP="006803BA">
      <w:pPr>
        <w:pStyle w:val="ListParagraph"/>
        <w:numPr>
          <w:ilvl w:val="0"/>
          <w:numId w:val="1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asciiTheme="minorHAnsi" w:hAnsiTheme="minorHAnsi"/>
          <w:b/>
          <w:sz w:val="40"/>
          <w:szCs w:val="40"/>
          <w:lang w:val="fr-BE"/>
        </w:rPr>
      </w:pPr>
      <w:r w:rsidRPr="001E3C63">
        <w:rPr>
          <w:rFonts w:asciiTheme="minorHAnsi" w:hAnsiTheme="minorHAnsi"/>
          <w:b/>
          <w:sz w:val="40"/>
          <w:szCs w:val="40"/>
          <w:lang w:val="fr-BE"/>
        </w:rPr>
        <w:lastRenderedPageBreak/>
        <w:t>Budget</w:t>
      </w:r>
    </w:p>
    <w:p w14:paraId="0280254A" w14:textId="77777777" w:rsidR="00F76E46" w:rsidRDefault="00F76E46" w:rsidP="00F76E46">
      <w:pPr>
        <w:spacing w:after="0"/>
        <w:rPr>
          <w:rFonts w:asciiTheme="minorHAnsi" w:hAnsiTheme="minorHAnsi"/>
          <w:b/>
          <w:i/>
          <w:color w:val="7F7F7F" w:themeColor="text1" w:themeTint="80"/>
          <w:highlight w:val="yellow"/>
          <w:lang w:val="en-US"/>
        </w:rPr>
      </w:pPr>
    </w:p>
    <w:p w14:paraId="0280254B" w14:textId="77777777" w:rsidR="00AC5016" w:rsidRPr="00AC5016" w:rsidRDefault="00AC5016" w:rsidP="00AC5016">
      <w:pPr>
        <w:spacing w:after="0"/>
        <w:jc w:val="both"/>
        <w:rPr>
          <w:rFonts w:asciiTheme="minorHAnsi" w:hAnsiTheme="minorHAnsi"/>
          <w:b/>
          <w:i/>
          <w:color w:val="7F7F7F" w:themeColor="text1" w:themeTint="80"/>
          <w:lang w:val="fr-BE"/>
        </w:rPr>
      </w:pPr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 xml:space="preserve">Dans le cas où un </w:t>
      </w:r>
      <w:proofErr w:type="spellStart"/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>overhead</w:t>
      </w:r>
      <w:proofErr w:type="spellEnd"/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 xml:space="preserve"> serait pris sur ce soutien, celui-ci ne pourra pas dépasser les 15% du montant attribué.</w:t>
      </w:r>
    </w:p>
    <w:p w14:paraId="0280254C" w14:textId="77777777" w:rsidR="00AC5016" w:rsidRPr="00AC5016" w:rsidRDefault="00AC5016" w:rsidP="00AC5016">
      <w:pPr>
        <w:spacing w:after="0"/>
        <w:jc w:val="both"/>
        <w:rPr>
          <w:rFonts w:asciiTheme="minorHAnsi" w:hAnsiTheme="minorHAnsi"/>
          <w:b/>
          <w:i/>
          <w:color w:val="7F7F7F" w:themeColor="text1" w:themeTint="80"/>
          <w:highlight w:val="yellow"/>
          <w:lang w:val="fr-BE"/>
        </w:rPr>
      </w:pPr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 xml:space="preserve">Aucun </w:t>
      </w:r>
      <w:proofErr w:type="spellStart"/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>overhead</w:t>
      </w:r>
      <w:proofErr w:type="spellEnd"/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 xml:space="preserve"> ne peut être pris sur des montants jusque € 25.000 inclus</w:t>
      </w:r>
      <w:r>
        <w:rPr>
          <w:rFonts w:asciiTheme="minorHAnsi" w:hAnsiTheme="minorHAnsi"/>
          <w:b/>
          <w:i/>
          <w:color w:val="7F7F7F" w:themeColor="text1" w:themeTint="80"/>
          <w:lang w:val="fr-BE"/>
        </w:rPr>
        <w:t>.</w:t>
      </w:r>
      <w:r w:rsidRPr="00AC5016">
        <w:rPr>
          <w:rFonts w:asciiTheme="minorHAnsi" w:hAnsiTheme="minorHAnsi"/>
          <w:b/>
          <w:i/>
          <w:color w:val="7F7F7F" w:themeColor="text1" w:themeTint="80"/>
          <w:lang w:val="fr-BE"/>
        </w:rPr>
        <w:t xml:space="preserve">  </w:t>
      </w:r>
    </w:p>
    <w:p w14:paraId="0280254D" w14:textId="77777777" w:rsidR="00171B32" w:rsidRPr="004A7E25" w:rsidRDefault="00171B32">
      <w:pPr>
        <w:rPr>
          <w:rFonts w:asciiTheme="minorHAnsi" w:hAnsiTheme="minorHAnsi"/>
          <w:b/>
          <w:sz w:val="24"/>
          <w:u w:val="single"/>
          <w:lang w:val="fr-BE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35"/>
        <w:gridCol w:w="1526"/>
        <w:gridCol w:w="3402"/>
        <w:gridCol w:w="1701"/>
      </w:tblGrid>
      <w:tr w:rsidR="000C25E2" w:rsidRPr="001E3C63" w14:paraId="02802552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80254E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  <w:t>Anticipated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1E3C6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  <w:t>expenditure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80254F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802550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  <w:t>Anticipated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  <w:t xml:space="preserve"> revenue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802551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fr-BE"/>
              </w:rPr>
            </w:pPr>
          </w:p>
        </w:tc>
      </w:tr>
      <w:tr w:rsidR="000C25E2" w:rsidRPr="001E3C63" w14:paraId="02802557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3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Headcount</w:t>
            </w:r>
            <w:proofErr w:type="spellEnd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/salaries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4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5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Personal</w:t>
            </w:r>
            <w:proofErr w:type="spellEnd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 xml:space="preserve"> contribution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6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5C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8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9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A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 xml:space="preserve">Contribution of </w:t>
            </w: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organizations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B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66FAF" w14:paraId="02802561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D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Operational</w:t>
            </w:r>
            <w:proofErr w:type="spellEnd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costs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E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5F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  <w:r w:rsidRPr="004242FD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 xml:space="preserve">Subsidies granted by public authorities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0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</w:tr>
      <w:tr w:rsidR="000C25E2" w:rsidRPr="00166FAF" w14:paraId="02802566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2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3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4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  <w:r w:rsidRPr="004242FD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 xml:space="preserve">Support requested from the Fund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5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</w:tr>
      <w:tr w:rsidR="000C25E2" w:rsidRPr="00166FAF" w14:paraId="0280256B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7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Investments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8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9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  <w:r w:rsidRPr="004242FD"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  <w:t>Contributions from collaborative team(s)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A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</w:tr>
      <w:tr w:rsidR="000C25E2" w:rsidRPr="001E3C63" w14:paraId="02802570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C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D" w14:textId="77777777" w:rsidR="000C25E2" w:rsidRPr="004242FD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E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Others</w:t>
            </w:r>
            <w:proofErr w:type="spellEnd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 xml:space="preserve"> (</w:t>
            </w: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please</w:t>
            </w:r>
            <w:proofErr w:type="spellEnd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specify</w:t>
            </w:r>
            <w:proofErr w:type="spellEnd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6F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75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1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  <w:t>Miscellaneous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2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3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4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7A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6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7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8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9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7F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B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C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D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7E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84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0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1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2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3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89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5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6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7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8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8E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A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B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C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258D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fr-BE"/>
              </w:rPr>
            </w:pPr>
          </w:p>
        </w:tc>
      </w:tr>
      <w:tr w:rsidR="000C25E2" w:rsidRPr="001E3C63" w14:paraId="02802593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8F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 xml:space="preserve">Total </w:t>
            </w:r>
            <w:proofErr w:type="spellStart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>expenditure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0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1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 xml:space="preserve">Total revenue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2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</w:p>
        </w:tc>
      </w:tr>
      <w:tr w:rsidR="000C25E2" w:rsidRPr="001E3C63" w14:paraId="02802598" w14:textId="77777777" w:rsidTr="000C25E2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4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>Any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 xml:space="preserve"> surplus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5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6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  <w:proofErr w:type="spellStart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>Any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>deficit</w:t>
            </w:r>
            <w:proofErr w:type="spellEnd"/>
            <w:r w:rsidRPr="001E3C63"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802597" w14:textId="77777777" w:rsidR="000C25E2" w:rsidRPr="001E3C63" w:rsidRDefault="000C25E2" w:rsidP="000C25E2">
            <w:pPr>
              <w:tabs>
                <w:tab w:val="left" w:pos="2835"/>
                <w:tab w:val="left" w:pos="6804"/>
              </w:tabs>
              <w:spacing w:after="0" w:line="240" w:lineRule="auto"/>
              <w:rPr>
                <w:rFonts w:asciiTheme="minorHAnsi" w:eastAsia="Arial Unicode MS" w:hAnsiTheme="minorHAnsi" w:cs="Arial"/>
                <w:b/>
                <w:sz w:val="24"/>
                <w:szCs w:val="24"/>
                <w:lang w:val="fr-BE"/>
              </w:rPr>
            </w:pPr>
          </w:p>
        </w:tc>
      </w:tr>
    </w:tbl>
    <w:p w14:paraId="02802599" w14:textId="77777777" w:rsidR="000C25E2" w:rsidRPr="001E3C63" w:rsidRDefault="000C25E2">
      <w:pPr>
        <w:rPr>
          <w:rFonts w:asciiTheme="minorHAnsi" w:hAnsiTheme="minorHAnsi"/>
          <w:b/>
          <w:sz w:val="24"/>
          <w:u w:val="single"/>
          <w:lang w:val="fr-BE"/>
        </w:rPr>
      </w:pPr>
    </w:p>
    <w:p w14:paraId="0280259A" w14:textId="77777777" w:rsidR="003B637F" w:rsidRPr="004242FD" w:rsidRDefault="003B637F" w:rsidP="00D86DB4">
      <w:pPr>
        <w:rPr>
          <w:rFonts w:asciiTheme="minorHAnsi" w:hAnsiTheme="minorHAnsi"/>
          <w:lang w:val="en-US"/>
        </w:rPr>
      </w:pPr>
    </w:p>
    <w:sectPr w:rsidR="003B637F" w:rsidRPr="004242FD" w:rsidSect="001E5F68">
      <w:headerReference w:type="default" r:id="rId10"/>
      <w:pgSz w:w="12240" w:h="15840"/>
      <w:pgMar w:top="1418" w:right="1467" w:bottom="15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3CC9" w14:textId="77777777" w:rsidR="00A02449" w:rsidRDefault="00A02449" w:rsidP="00AF04B7">
      <w:pPr>
        <w:spacing w:after="0" w:line="240" w:lineRule="auto"/>
      </w:pPr>
      <w:r>
        <w:separator/>
      </w:r>
    </w:p>
  </w:endnote>
  <w:endnote w:type="continuationSeparator" w:id="0">
    <w:p w14:paraId="2117CAE6" w14:textId="77777777" w:rsidR="00A02449" w:rsidRDefault="00A02449" w:rsidP="00AF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C1E5" w14:textId="77777777" w:rsidR="00A02449" w:rsidRDefault="00A02449" w:rsidP="00AF04B7">
      <w:pPr>
        <w:spacing w:after="0" w:line="240" w:lineRule="auto"/>
      </w:pPr>
      <w:r>
        <w:separator/>
      </w:r>
    </w:p>
  </w:footnote>
  <w:footnote w:type="continuationSeparator" w:id="0">
    <w:p w14:paraId="184719D8" w14:textId="77777777" w:rsidR="00A02449" w:rsidRDefault="00A02449" w:rsidP="00AF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259F" w14:textId="77777777" w:rsidR="00B5641A" w:rsidRPr="00B5641A" w:rsidRDefault="00B5641A" w:rsidP="00B5641A">
    <w:pPr>
      <w:spacing w:after="0" w:line="240" w:lineRule="auto"/>
      <w:rPr>
        <w:rFonts w:eastAsia="Calibri" w:cs="Tahoma"/>
        <w:b/>
        <w:sz w:val="48"/>
        <w:szCs w:val="40"/>
        <w:lang w:val="fr-BE"/>
      </w:rPr>
    </w:pPr>
    <w:r w:rsidRPr="00B5641A">
      <w:rPr>
        <w:rFonts w:eastAsia="Calibri" w:cs="Tahoma"/>
        <w:b/>
        <w:sz w:val="48"/>
        <w:szCs w:val="40"/>
        <w:lang w:val="fr-BE"/>
      </w:rPr>
      <w:t>Fonds Van Mulders-Moonens</w:t>
    </w:r>
  </w:p>
  <w:p w14:paraId="028025A1" w14:textId="50CAD186" w:rsidR="00AF04B7" w:rsidRDefault="002548FD" w:rsidP="002548FD">
    <w:pPr>
      <w:pStyle w:val="Header"/>
      <w:rPr>
        <w:rFonts w:eastAsia="Calibri"/>
        <w:sz w:val="28"/>
        <w:szCs w:val="40"/>
        <w:lang w:val="fr-BE"/>
      </w:rPr>
    </w:pPr>
    <w:r w:rsidRPr="002548FD">
      <w:rPr>
        <w:rFonts w:eastAsia="Calibri"/>
        <w:sz w:val="28"/>
        <w:szCs w:val="40"/>
        <w:lang w:val="fr-BE"/>
      </w:rPr>
      <w:t>Quelles stratégies développer pour un meilleur ancrage</w:t>
    </w:r>
    <w:r>
      <w:rPr>
        <w:rFonts w:eastAsia="Calibri"/>
        <w:sz w:val="28"/>
        <w:szCs w:val="40"/>
        <w:lang w:val="fr-BE"/>
      </w:rPr>
      <w:t xml:space="preserve"> </w:t>
    </w:r>
    <w:r w:rsidRPr="002548FD">
      <w:rPr>
        <w:rFonts w:eastAsia="Calibri"/>
        <w:sz w:val="28"/>
        <w:szCs w:val="40"/>
        <w:lang w:val="fr-BE"/>
      </w:rPr>
      <w:t>de la prévention et de la promotion de la santé</w:t>
    </w:r>
    <w:r>
      <w:rPr>
        <w:rFonts w:eastAsia="Calibri"/>
        <w:sz w:val="28"/>
        <w:szCs w:val="40"/>
        <w:lang w:val="fr-BE"/>
      </w:rPr>
      <w:t xml:space="preserve"> </w:t>
    </w:r>
    <w:r w:rsidRPr="002548FD">
      <w:rPr>
        <w:rFonts w:eastAsia="Calibri"/>
        <w:sz w:val="28"/>
        <w:szCs w:val="40"/>
        <w:lang w:val="fr-BE"/>
      </w:rPr>
      <w:t>dans la formation des professionnels de la première ligne de soins ?</w:t>
    </w:r>
  </w:p>
  <w:p w14:paraId="0FD4E736" w14:textId="77777777" w:rsidR="00166FAF" w:rsidRPr="0013390D" w:rsidRDefault="00166FAF" w:rsidP="002548FD">
    <w:pPr>
      <w:pStyle w:val="Header"/>
      <w:rPr>
        <w:rFonts w:eastAsia="Calibri"/>
        <w:sz w:val="28"/>
        <w:szCs w:val="4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1135"/>
    <w:multiLevelType w:val="hybridMultilevel"/>
    <w:tmpl w:val="BD0C2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AAF"/>
    <w:multiLevelType w:val="hybridMultilevel"/>
    <w:tmpl w:val="7B62CF1A"/>
    <w:lvl w:ilvl="0" w:tplc="B8AC240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E5F24"/>
    <w:multiLevelType w:val="hybridMultilevel"/>
    <w:tmpl w:val="894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13B"/>
    <w:multiLevelType w:val="hybridMultilevel"/>
    <w:tmpl w:val="EE1A0E14"/>
    <w:lvl w:ilvl="0" w:tplc="860AD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9716C"/>
    <w:multiLevelType w:val="hybridMultilevel"/>
    <w:tmpl w:val="0674DC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695"/>
    <w:multiLevelType w:val="hybridMultilevel"/>
    <w:tmpl w:val="E39A4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067E"/>
    <w:multiLevelType w:val="hybridMultilevel"/>
    <w:tmpl w:val="81F404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4598F"/>
    <w:multiLevelType w:val="hybridMultilevel"/>
    <w:tmpl w:val="306A97CC"/>
    <w:lvl w:ilvl="0" w:tplc="BD201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347CC"/>
    <w:multiLevelType w:val="hybridMultilevel"/>
    <w:tmpl w:val="5ADC0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9F"/>
    <w:multiLevelType w:val="hybridMultilevel"/>
    <w:tmpl w:val="A60EEFC0"/>
    <w:lvl w:ilvl="0" w:tplc="C630D5B6">
      <w:numFmt w:val="bullet"/>
      <w:lvlText w:val="-"/>
      <w:lvlJc w:val="left"/>
      <w:pPr>
        <w:ind w:left="1440" w:hanging="720"/>
      </w:pPr>
      <w:rPr>
        <w:rFonts w:ascii="Garamond" w:eastAsiaTheme="minorEastAsia" w:hAnsi="Garamond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31575E"/>
    <w:multiLevelType w:val="hybridMultilevel"/>
    <w:tmpl w:val="0F66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C879EC"/>
    <w:multiLevelType w:val="hybridMultilevel"/>
    <w:tmpl w:val="CA941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23A"/>
    <w:rsid w:val="000B07AE"/>
    <w:rsid w:val="000C25E2"/>
    <w:rsid w:val="000C45EF"/>
    <w:rsid w:val="000C77FB"/>
    <w:rsid w:val="00132833"/>
    <w:rsid w:val="0013390D"/>
    <w:rsid w:val="00141222"/>
    <w:rsid w:val="00141A75"/>
    <w:rsid w:val="0015412C"/>
    <w:rsid w:val="00160477"/>
    <w:rsid w:val="00166FAF"/>
    <w:rsid w:val="00171B32"/>
    <w:rsid w:val="001812B7"/>
    <w:rsid w:val="00192CA6"/>
    <w:rsid w:val="001B32C0"/>
    <w:rsid w:val="001C41E8"/>
    <w:rsid w:val="001E3C63"/>
    <w:rsid w:val="001E5F68"/>
    <w:rsid w:val="00203E28"/>
    <w:rsid w:val="002123C0"/>
    <w:rsid w:val="002548FD"/>
    <w:rsid w:val="00282724"/>
    <w:rsid w:val="002876C9"/>
    <w:rsid w:val="002C4C83"/>
    <w:rsid w:val="002C52A2"/>
    <w:rsid w:val="002C7AFD"/>
    <w:rsid w:val="002D4F3E"/>
    <w:rsid w:val="0031755E"/>
    <w:rsid w:val="00321E42"/>
    <w:rsid w:val="003509CC"/>
    <w:rsid w:val="00381520"/>
    <w:rsid w:val="003B5C3F"/>
    <w:rsid w:val="003B637F"/>
    <w:rsid w:val="003C1C8A"/>
    <w:rsid w:val="003C65CD"/>
    <w:rsid w:val="004242FD"/>
    <w:rsid w:val="00424350"/>
    <w:rsid w:val="0044466E"/>
    <w:rsid w:val="004A7E25"/>
    <w:rsid w:val="004E2F67"/>
    <w:rsid w:val="00516E23"/>
    <w:rsid w:val="0055397A"/>
    <w:rsid w:val="005700CF"/>
    <w:rsid w:val="005A0B4F"/>
    <w:rsid w:val="005C7060"/>
    <w:rsid w:val="005E1C33"/>
    <w:rsid w:val="005E3CFD"/>
    <w:rsid w:val="005E71D1"/>
    <w:rsid w:val="005F00F6"/>
    <w:rsid w:val="00633D56"/>
    <w:rsid w:val="00643259"/>
    <w:rsid w:val="0064584D"/>
    <w:rsid w:val="006803BA"/>
    <w:rsid w:val="006B6CF3"/>
    <w:rsid w:val="006C2358"/>
    <w:rsid w:val="006C348E"/>
    <w:rsid w:val="006C3E02"/>
    <w:rsid w:val="006E6C6C"/>
    <w:rsid w:val="006F5D8B"/>
    <w:rsid w:val="0072094D"/>
    <w:rsid w:val="00721497"/>
    <w:rsid w:val="007652EF"/>
    <w:rsid w:val="0077142F"/>
    <w:rsid w:val="00795B5F"/>
    <w:rsid w:val="007A1DC6"/>
    <w:rsid w:val="007B226A"/>
    <w:rsid w:val="007D1455"/>
    <w:rsid w:val="007D1962"/>
    <w:rsid w:val="007D4CB9"/>
    <w:rsid w:val="007F4720"/>
    <w:rsid w:val="00815203"/>
    <w:rsid w:val="008334EB"/>
    <w:rsid w:val="00884F1D"/>
    <w:rsid w:val="008B2861"/>
    <w:rsid w:val="00904789"/>
    <w:rsid w:val="00952699"/>
    <w:rsid w:val="00955488"/>
    <w:rsid w:val="00964A1E"/>
    <w:rsid w:val="009B6505"/>
    <w:rsid w:val="009C60D0"/>
    <w:rsid w:val="00A02449"/>
    <w:rsid w:val="00A26978"/>
    <w:rsid w:val="00A445E9"/>
    <w:rsid w:val="00A84298"/>
    <w:rsid w:val="00A86FFB"/>
    <w:rsid w:val="00AA13DE"/>
    <w:rsid w:val="00AA6BA8"/>
    <w:rsid w:val="00AC5016"/>
    <w:rsid w:val="00AE608F"/>
    <w:rsid w:val="00AF04B7"/>
    <w:rsid w:val="00AF2C21"/>
    <w:rsid w:val="00B179A9"/>
    <w:rsid w:val="00B3296B"/>
    <w:rsid w:val="00B50942"/>
    <w:rsid w:val="00B5641A"/>
    <w:rsid w:val="00B75512"/>
    <w:rsid w:val="00B816F7"/>
    <w:rsid w:val="00B81B62"/>
    <w:rsid w:val="00BA0EDD"/>
    <w:rsid w:val="00BB06E1"/>
    <w:rsid w:val="00C73460"/>
    <w:rsid w:val="00C73B4B"/>
    <w:rsid w:val="00C75038"/>
    <w:rsid w:val="00CA7572"/>
    <w:rsid w:val="00CA7E34"/>
    <w:rsid w:val="00CC03C0"/>
    <w:rsid w:val="00CC25A0"/>
    <w:rsid w:val="00CC523A"/>
    <w:rsid w:val="00CD7C1A"/>
    <w:rsid w:val="00CF4615"/>
    <w:rsid w:val="00D00D77"/>
    <w:rsid w:val="00D13F3D"/>
    <w:rsid w:val="00D22601"/>
    <w:rsid w:val="00D74560"/>
    <w:rsid w:val="00D8513C"/>
    <w:rsid w:val="00D85846"/>
    <w:rsid w:val="00D86DB4"/>
    <w:rsid w:val="00DC0817"/>
    <w:rsid w:val="00DD14A7"/>
    <w:rsid w:val="00DF1827"/>
    <w:rsid w:val="00DF5937"/>
    <w:rsid w:val="00E321B9"/>
    <w:rsid w:val="00E3466D"/>
    <w:rsid w:val="00E54EB7"/>
    <w:rsid w:val="00E66E82"/>
    <w:rsid w:val="00E94B75"/>
    <w:rsid w:val="00EC2EF8"/>
    <w:rsid w:val="00EF506C"/>
    <w:rsid w:val="00F100DD"/>
    <w:rsid w:val="00F271FF"/>
    <w:rsid w:val="00F76E4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252B"/>
  <w15:docId w15:val="{2DE0A169-8387-4F04-ADB2-FA6D507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3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94D"/>
    <w:rPr>
      <w:rFonts w:ascii="Calibri" w:eastAsia="Times New Roman" w:hAnsi="Calibri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4D"/>
    <w:rPr>
      <w:rFonts w:ascii="Calibri" w:eastAsia="Times New Roman" w:hAnsi="Calibri" w:cs="Times New Roman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4D"/>
    <w:rPr>
      <w:rFonts w:ascii="Tahoma" w:eastAsia="Times New Roman" w:hAnsi="Tahoma" w:cs="Tahoma"/>
      <w:sz w:val="16"/>
      <w:szCs w:val="16"/>
      <w:lang w:val="nl-BE"/>
    </w:rPr>
  </w:style>
  <w:style w:type="paragraph" w:customStyle="1" w:styleId="Tableheading">
    <w:name w:val="Table heading"/>
    <w:basedOn w:val="Normal"/>
    <w:rsid w:val="00D86DB4"/>
    <w:pPr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Arial"/>
      <w:b/>
      <w:bCs/>
      <w:sz w:val="24"/>
      <w:szCs w:val="24"/>
    </w:rPr>
  </w:style>
  <w:style w:type="paragraph" w:customStyle="1" w:styleId="Tabletext">
    <w:name w:val="Table text"/>
    <w:basedOn w:val="Normal"/>
    <w:rsid w:val="00D86DB4"/>
    <w:pPr>
      <w:tabs>
        <w:tab w:val="left" w:pos="2835"/>
        <w:tab w:val="left" w:pos="6804"/>
      </w:tabs>
      <w:spacing w:after="0" w:line="240" w:lineRule="auto"/>
    </w:pPr>
    <w:rPr>
      <w:rFonts w:ascii="Garamond" w:eastAsia="Arial Unicode MS" w:hAnsi="Garamond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B7"/>
    <w:rPr>
      <w:rFonts w:ascii="Calibri" w:eastAsia="Times New Roman" w:hAnsi="Calibri" w:cs="Times New Roman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AF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4B7"/>
    <w:rPr>
      <w:rFonts w:ascii="Calibri" w:eastAsia="Times New Roman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9C2B8-EA6A-40F2-8B7A-1DB6263B8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32B8B-B679-4500-9349-F555B4023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1F8DA-181D-4BB2-B9AE-932137670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Vanackere Laurine</cp:lastModifiedBy>
  <cp:revision>84</cp:revision>
  <cp:lastPrinted>2017-10-31T14:59:00Z</cp:lastPrinted>
  <dcterms:created xsi:type="dcterms:W3CDTF">2017-10-31T15:43:00Z</dcterms:created>
  <dcterms:modified xsi:type="dcterms:W3CDTF">2021-05-04T07:02:00Z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204200</vt:r8>
  </property>
</Properties>
</file>